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057DCE5E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№1</w:t>
      </w:r>
      <w:r w:rsidR="003E386B">
        <w:rPr>
          <w:sz w:val="28"/>
          <w:szCs w:val="28"/>
        </w:rPr>
        <w:t>672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3E386B">
        <w:rPr>
          <w:sz w:val="28"/>
          <w:szCs w:val="28"/>
        </w:rPr>
        <w:t>29 декабря</w:t>
      </w:r>
      <w:r w:rsidRPr="00EB52FB">
        <w:rPr>
          <w:sz w:val="28"/>
          <w:szCs w:val="28"/>
        </w:rPr>
        <w:t xml:space="preserve"> 2025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3716AC14" w:rsidR="005B6260" w:rsidRPr="003E386B" w:rsidRDefault="00B60A3A" w:rsidP="003E386B">
      <w:pPr>
        <w:rPr>
          <w:rStyle w:val="fontstyle01"/>
          <w:rFonts w:ascii="Times New Roman" w:hAnsi="Times New Roman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Pr="00EB52FB">
        <w:rPr>
          <w:rStyle w:val="fontstyle01"/>
          <w:rFonts w:ascii="Times New Roman" w:hAnsi="Times New Roman"/>
          <w:b/>
          <w:color w:val="002060"/>
        </w:rPr>
        <w:t>О</w:t>
      </w:r>
      <w:r w:rsidR="003E386B">
        <w:rPr>
          <w:rStyle w:val="fontstyle01"/>
          <w:rFonts w:ascii="Times New Roman" w:hAnsi="Times New Roman"/>
          <w:b/>
          <w:color w:val="002060"/>
        </w:rPr>
        <w:t xml:space="preserve">б использовании </w:t>
      </w:r>
      <w:r w:rsidR="003E386B" w:rsidRPr="003E386B">
        <w:rPr>
          <w:rStyle w:val="fontstyle01"/>
          <w:rFonts w:ascii="Times New Roman" w:hAnsi="Times New Roman"/>
          <w:b/>
          <w:color w:val="002060"/>
        </w:rPr>
        <w:t>Единой сети передачи данных</w:t>
      </w:r>
      <w:bookmarkEnd w:id="0"/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5E292F8C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Pr="00EB52FB">
        <w:rPr>
          <w:sz w:val="28"/>
          <w:szCs w:val="28"/>
        </w:rPr>
        <w:t>Руководителям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1F26B76D" w14:textId="77777777" w:rsidR="003E386B" w:rsidRDefault="006B0DB5" w:rsidP="003E386B">
      <w:pPr>
        <w:ind w:firstLine="567"/>
        <w:jc w:val="both"/>
        <w:rPr>
          <w:rStyle w:val="fontstyle01"/>
        </w:rPr>
      </w:pPr>
      <w:r w:rsidRPr="003336C0">
        <w:rPr>
          <w:sz w:val="28"/>
          <w:szCs w:val="28"/>
        </w:rPr>
        <w:t xml:space="preserve">В </w:t>
      </w:r>
      <w:r w:rsidR="00791739" w:rsidRPr="003336C0">
        <w:rPr>
          <w:sz w:val="28"/>
          <w:szCs w:val="28"/>
        </w:rPr>
        <w:t>соответствии с п</w:t>
      </w:r>
      <w:r w:rsidR="00B60A3A" w:rsidRPr="003336C0">
        <w:rPr>
          <w:sz w:val="28"/>
          <w:szCs w:val="28"/>
        </w:rPr>
        <w:t xml:space="preserve">исьмом </w:t>
      </w:r>
      <w:r w:rsidR="00791739" w:rsidRPr="003336C0">
        <w:rPr>
          <w:sz w:val="28"/>
          <w:szCs w:val="28"/>
        </w:rPr>
        <w:t xml:space="preserve">Министерства образования и науки Республики Дагестан от </w:t>
      </w:r>
      <w:r w:rsidR="00476A2B">
        <w:rPr>
          <w:sz w:val="28"/>
          <w:szCs w:val="28"/>
        </w:rPr>
        <w:t>2</w:t>
      </w:r>
      <w:r w:rsidR="003E386B">
        <w:rPr>
          <w:sz w:val="28"/>
          <w:szCs w:val="28"/>
        </w:rPr>
        <w:t>6</w:t>
      </w:r>
      <w:r w:rsidR="00791739" w:rsidRPr="003336C0">
        <w:rPr>
          <w:sz w:val="28"/>
          <w:szCs w:val="28"/>
        </w:rPr>
        <w:t>.</w:t>
      </w:r>
      <w:r w:rsidR="00547ADD" w:rsidRPr="003336C0">
        <w:rPr>
          <w:sz w:val="28"/>
          <w:szCs w:val="28"/>
        </w:rPr>
        <w:t>1</w:t>
      </w:r>
      <w:r w:rsidR="003E386B">
        <w:rPr>
          <w:sz w:val="28"/>
          <w:szCs w:val="28"/>
        </w:rPr>
        <w:t>2</w:t>
      </w:r>
      <w:r w:rsidR="00791739" w:rsidRPr="003336C0">
        <w:rPr>
          <w:sz w:val="28"/>
          <w:szCs w:val="28"/>
        </w:rPr>
        <w:t xml:space="preserve">.2025 № </w:t>
      </w:r>
      <w:r w:rsidR="00B60A3A" w:rsidRPr="003336C0">
        <w:rPr>
          <w:sz w:val="28"/>
          <w:szCs w:val="28"/>
        </w:rPr>
        <w:t>06-</w:t>
      </w:r>
      <w:r w:rsidR="003E386B">
        <w:rPr>
          <w:sz w:val="28"/>
          <w:szCs w:val="28"/>
        </w:rPr>
        <w:t>21006</w:t>
      </w:r>
      <w:r w:rsidR="00476A2B">
        <w:rPr>
          <w:sz w:val="28"/>
          <w:szCs w:val="28"/>
        </w:rPr>
        <w:t>1</w:t>
      </w:r>
      <w:r w:rsidR="00B60A3A" w:rsidRPr="003336C0">
        <w:rPr>
          <w:sz w:val="28"/>
          <w:szCs w:val="28"/>
        </w:rPr>
        <w:t>/</w:t>
      </w:r>
      <w:r w:rsidR="00EB52FB" w:rsidRPr="003336C0">
        <w:rPr>
          <w:sz w:val="28"/>
          <w:szCs w:val="28"/>
        </w:rPr>
        <w:t>1</w:t>
      </w:r>
      <w:r w:rsidR="003336C0" w:rsidRPr="003336C0">
        <w:rPr>
          <w:sz w:val="28"/>
          <w:szCs w:val="28"/>
        </w:rPr>
        <w:t>2</w:t>
      </w:r>
      <w:r w:rsidR="00B60A3A" w:rsidRPr="003336C0">
        <w:rPr>
          <w:sz w:val="28"/>
          <w:szCs w:val="28"/>
        </w:rPr>
        <w:t>-</w:t>
      </w:r>
      <w:r w:rsidR="00547ADD" w:rsidRPr="003336C0">
        <w:rPr>
          <w:sz w:val="28"/>
          <w:szCs w:val="28"/>
        </w:rPr>
        <w:t>18</w:t>
      </w:r>
      <w:r w:rsidR="00791739" w:rsidRPr="003336C0">
        <w:rPr>
          <w:sz w:val="28"/>
          <w:szCs w:val="28"/>
        </w:rPr>
        <w:t>/25</w:t>
      </w:r>
      <w:r w:rsidR="00527EBD" w:rsidRPr="003336C0">
        <w:rPr>
          <w:sz w:val="28"/>
          <w:szCs w:val="28"/>
        </w:rPr>
        <w:t xml:space="preserve">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 w:rsidR="003E386B">
        <w:rPr>
          <w:rStyle w:val="fontstyle01"/>
        </w:rPr>
        <w:t>направляет</w:t>
      </w:r>
      <w:r w:rsidR="003E386B">
        <w:rPr>
          <w:rStyle w:val="fontstyle01"/>
        </w:rPr>
        <w:t xml:space="preserve"> </w:t>
      </w:r>
      <w:r w:rsidR="003E386B">
        <w:rPr>
          <w:rStyle w:val="fontstyle01"/>
        </w:rPr>
        <w:t>информацию об использовании Единой сети передачи данных (далее – ЕСПД)</w:t>
      </w:r>
      <w:r w:rsidR="003E386B">
        <w:rPr>
          <w:rStyle w:val="fontstyle01"/>
        </w:rPr>
        <w:t xml:space="preserve"> </w:t>
      </w:r>
      <w:r w:rsidR="003E386B">
        <w:rPr>
          <w:rStyle w:val="fontstyle01"/>
        </w:rPr>
        <w:t>в ноябре 2025 года.</w:t>
      </w:r>
    </w:p>
    <w:p w14:paraId="28EC70D0" w14:textId="77777777" w:rsidR="003E386B" w:rsidRDefault="003E386B" w:rsidP="003E386B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По результатам проведенного мониторинга установлено, что из </w:t>
      </w:r>
      <w:r>
        <w:rPr>
          <w:rStyle w:val="fontstyle01"/>
        </w:rPr>
        <w:t>22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объектов, в которых имеется оборудование ЕСПД в </w:t>
      </w:r>
      <w:r>
        <w:rPr>
          <w:rStyle w:val="fontstyle01"/>
        </w:rPr>
        <w:t>50% школ использовался в сентябре, в 73% - в октябре и в ноябре.</w:t>
      </w:r>
    </w:p>
    <w:p w14:paraId="6C45B741" w14:textId="77777777" w:rsidR="003E386B" w:rsidRDefault="003E386B" w:rsidP="003E386B">
      <w:pPr>
        <w:ind w:firstLine="567"/>
        <w:jc w:val="both"/>
        <w:rPr>
          <w:rStyle w:val="fontstyle01"/>
        </w:rPr>
      </w:pPr>
      <w:r>
        <w:rPr>
          <w:rStyle w:val="fontstyle01"/>
        </w:rPr>
        <w:t>В связи с вышеизложенным просим проанализировать причины низкого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использования ЕСПД и, в случае наличия технических проблем, неисправности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оборудования, низкой скорости подключения к Интернету, недоступности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подключения и т.д., направить в обязательном порядке заявку в службу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технической поддержки с подробным описанием возникших проблем для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возможности их устранения.</w:t>
      </w:r>
    </w:p>
    <w:p w14:paraId="20380D10" w14:textId="77777777" w:rsidR="003E386B" w:rsidRDefault="003E386B" w:rsidP="003E386B">
      <w:pPr>
        <w:ind w:firstLine="567"/>
        <w:jc w:val="both"/>
        <w:rPr>
          <w:rStyle w:val="fontstyle01"/>
        </w:rPr>
      </w:pPr>
      <w:r>
        <w:rPr>
          <w:rStyle w:val="fontstyle01"/>
        </w:rPr>
        <w:t>Дополнительно сообщаем, что если в образовательной организации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прекратилось ведение образовательной деятельности (приостановка,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ликвидация и др.) необходимо уведомить ПАО «Ростелеком» для исключения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такой образовательной организации из проекта ЕСПД до возобновления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деятельности.</w:t>
      </w:r>
    </w:p>
    <w:p w14:paraId="4FC802C4" w14:textId="77777777" w:rsidR="003E386B" w:rsidRDefault="003E386B" w:rsidP="003E386B">
      <w:pPr>
        <w:ind w:firstLine="567"/>
        <w:jc w:val="both"/>
        <w:rPr>
          <w:rStyle w:val="fontstyle01"/>
        </w:rPr>
      </w:pPr>
    </w:p>
    <w:p w14:paraId="36871899" w14:textId="10CAD131" w:rsidR="00EB52FB" w:rsidRDefault="003E386B" w:rsidP="003E386B">
      <w:pPr>
        <w:ind w:firstLine="567"/>
        <w:jc w:val="both"/>
        <w:rPr>
          <w:rFonts w:ascii="TimesNewRomanPSMT" w:hAnsi="TimesNewRomanPSMT"/>
          <w:color w:val="000000"/>
          <w:sz w:val="26"/>
          <w:szCs w:val="26"/>
        </w:rPr>
      </w:pPr>
      <w:r>
        <w:rPr>
          <w:rStyle w:val="fontstyle01"/>
        </w:rPr>
        <w:t>Приложение: в электронном виде.</w:t>
      </w:r>
    </w:p>
    <w:p w14:paraId="3CD0A949" w14:textId="77777777" w:rsidR="006B0DB5" w:rsidRPr="006B0DB5" w:rsidRDefault="006B0DB5" w:rsidP="006B0DB5">
      <w:pPr>
        <w:ind w:firstLine="567"/>
        <w:jc w:val="both"/>
        <w:rPr>
          <w:rFonts w:ascii="TimesNewRomanPSMT" w:hAnsi="TimesNewRomanPSMT"/>
          <w:color w:val="000000"/>
          <w:sz w:val="26"/>
          <w:szCs w:val="26"/>
        </w:rPr>
      </w:pPr>
    </w:p>
    <w:p w14:paraId="7F598F9B" w14:textId="77777777" w:rsidR="00273D0B" w:rsidRPr="006B0DB5" w:rsidRDefault="00273D0B" w:rsidP="00273D0B">
      <w:pPr>
        <w:jc w:val="both"/>
        <w:rPr>
          <w:b/>
          <w:sz w:val="26"/>
          <w:szCs w:val="26"/>
        </w:rPr>
      </w:pPr>
      <w:r w:rsidRPr="006B0DB5">
        <w:rPr>
          <w:b/>
          <w:color w:val="000000"/>
          <w:sz w:val="26"/>
          <w:szCs w:val="26"/>
        </w:rPr>
        <w:t>Начальник МКУ</w:t>
      </w:r>
    </w:p>
    <w:p w14:paraId="29E71A2E" w14:textId="77777777" w:rsidR="00273D0B" w:rsidRPr="006B0DB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6"/>
          <w:szCs w:val="26"/>
        </w:rPr>
      </w:pPr>
      <w:r w:rsidRPr="006B0DB5">
        <w:rPr>
          <w:b/>
          <w:color w:val="000000"/>
          <w:sz w:val="26"/>
          <w:szCs w:val="26"/>
        </w:rPr>
        <w:t>«Управление образования</w:t>
      </w:r>
      <w:proofErr w:type="gramStart"/>
      <w:r w:rsidRPr="006B0DB5">
        <w:rPr>
          <w:b/>
          <w:color w:val="000000"/>
          <w:sz w:val="26"/>
          <w:szCs w:val="26"/>
        </w:rPr>
        <w:t xml:space="preserve">»:   </w:t>
      </w:r>
      <w:proofErr w:type="gramEnd"/>
      <w:r w:rsidRPr="006B0DB5">
        <w:rPr>
          <w:b/>
          <w:color w:val="000000"/>
          <w:sz w:val="26"/>
          <w:szCs w:val="26"/>
        </w:rPr>
        <w:t xml:space="preserve">                                                                      </w:t>
      </w:r>
      <w:proofErr w:type="spellStart"/>
      <w:r w:rsidRPr="006B0DB5">
        <w:rPr>
          <w:b/>
          <w:color w:val="000000"/>
          <w:sz w:val="26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6A83AD05" w14:textId="7176E1A5" w:rsidR="000615D2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</w:pPr>
      <w:r w:rsidRPr="00AD11DA">
        <w:rPr>
          <w:i/>
          <w:color w:val="000000"/>
          <w:sz w:val="20"/>
          <w:szCs w:val="28"/>
        </w:rPr>
        <w:t>Тел. 8 (903) 482 57-46</w:t>
      </w:r>
    </w:p>
    <w:sectPr w:rsidR="000615D2" w:rsidSect="00423FE3">
      <w:pgSz w:w="11906" w:h="16838"/>
      <w:pgMar w:top="1134" w:right="737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53A8F"/>
    <w:rsid w:val="000615D2"/>
    <w:rsid w:val="000A0C62"/>
    <w:rsid w:val="00127273"/>
    <w:rsid w:val="00273D0B"/>
    <w:rsid w:val="003336C0"/>
    <w:rsid w:val="003E386B"/>
    <w:rsid w:val="00451B7A"/>
    <w:rsid w:val="00476A2B"/>
    <w:rsid w:val="004C2517"/>
    <w:rsid w:val="00527EBD"/>
    <w:rsid w:val="00547ADD"/>
    <w:rsid w:val="005B6260"/>
    <w:rsid w:val="006B0DB5"/>
    <w:rsid w:val="00791739"/>
    <w:rsid w:val="00825360"/>
    <w:rsid w:val="008C515E"/>
    <w:rsid w:val="009064A1"/>
    <w:rsid w:val="00A54772"/>
    <w:rsid w:val="00B124CA"/>
    <w:rsid w:val="00B60A3A"/>
    <w:rsid w:val="00E81C90"/>
    <w:rsid w:val="00EA102F"/>
    <w:rsid w:val="00EB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dcterms:created xsi:type="dcterms:W3CDTF">2025-12-29T09:02:00Z</dcterms:created>
  <dcterms:modified xsi:type="dcterms:W3CDTF">2025-12-29T09:02:00Z</dcterms:modified>
</cp:coreProperties>
</file>